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D3D2" w14:textId="349AC428" w:rsidR="00512280" w:rsidRDefault="00512280" w:rsidP="00512280">
      <w:pPr>
        <w:rPr>
          <w:rFonts w:ascii="Arial" w:hAnsi="Arial" w:cs="Arial"/>
        </w:rPr>
      </w:pPr>
    </w:p>
    <w:p w14:paraId="30640D32" w14:textId="2838B2B9" w:rsidR="00080948" w:rsidRDefault="00080948" w:rsidP="00512280">
      <w:pPr>
        <w:rPr>
          <w:rFonts w:ascii="Arial" w:hAnsi="Arial" w:cs="Arial"/>
        </w:rPr>
      </w:pPr>
      <w:r>
        <w:rPr>
          <w:rFonts w:ascii="Arial" w:hAnsi="Arial" w:cs="Arial"/>
        </w:rPr>
        <w:t>[INSERT YOUR ORGANIZATION</w:t>
      </w:r>
      <w:r>
        <w:rPr>
          <w:rFonts w:ascii="Arial" w:hAnsi="Arial" w:cs="Arial"/>
        </w:rPr>
        <w:br/>
        <w:t>CONTACT INFORMATION HERE]</w:t>
      </w:r>
    </w:p>
    <w:p w14:paraId="222D33AF" w14:textId="3B247733" w:rsidR="00080948" w:rsidRDefault="00080948" w:rsidP="00512280">
      <w:pPr>
        <w:rPr>
          <w:rFonts w:ascii="Arial" w:hAnsi="Arial" w:cs="Arial"/>
        </w:rPr>
      </w:pPr>
    </w:p>
    <w:p w14:paraId="00FDA2F8" w14:textId="57C53888" w:rsidR="00080948" w:rsidRDefault="00080948" w:rsidP="00512280">
      <w:pPr>
        <w:rPr>
          <w:rFonts w:ascii="Arial" w:hAnsi="Arial" w:cs="Arial"/>
        </w:rPr>
      </w:pPr>
      <w:r>
        <w:rPr>
          <w:rFonts w:ascii="Arial" w:hAnsi="Arial" w:cs="Arial"/>
        </w:rPr>
        <w:t>[INSERT DATE HERE]</w:t>
      </w:r>
    </w:p>
    <w:p w14:paraId="27F31C8B" w14:textId="77777777" w:rsidR="00080948" w:rsidRPr="00512280" w:rsidRDefault="00080948" w:rsidP="00512280">
      <w:pPr>
        <w:rPr>
          <w:rFonts w:ascii="Arial" w:hAnsi="Arial" w:cs="Arial"/>
        </w:rPr>
      </w:pPr>
    </w:p>
    <w:p w14:paraId="7238BB90" w14:textId="533FE76B" w:rsidR="00512280" w:rsidRPr="00512280" w:rsidRDefault="00512280" w:rsidP="00512280">
      <w:pPr>
        <w:rPr>
          <w:rFonts w:ascii="Arial" w:hAnsi="Arial" w:cs="Arial"/>
          <w:b/>
          <w:bCs/>
          <w:sz w:val="32"/>
          <w:szCs w:val="32"/>
        </w:rPr>
      </w:pPr>
      <w:r w:rsidRPr="00512280">
        <w:rPr>
          <w:rFonts w:ascii="Arial" w:hAnsi="Arial" w:cs="Arial"/>
          <w:b/>
          <w:bCs/>
          <w:sz w:val="32"/>
          <w:szCs w:val="32"/>
        </w:rPr>
        <w:t xml:space="preserve">[INSERT YOUR ORGANIZATION HERE] is raising awareness of the health dangers of sugary drinks.   </w:t>
      </w:r>
    </w:p>
    <w:p w14:paraId="3B5284B2" w14:textId="758DD16B" w:rsidR="00531880" w:rsidRPr="00531880" w:rsidRDefault="00AD2C15" w:rsidP="00531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average American, including children, consumes 34 pounds of added sugar per year just from sugary drinks.</w:t>
      </w:r>
      <w:r w:rsidR="00531880" w:rsidRPr="005318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1880" w:rsidRPr="00531880">
        <w:rPr>
          <w:rFonts w:ascii="Arial" w:hAnsi="Arial" w:cs="Arial"/>
          <w:sz w:val="24"/>
          <w:szCs w:val="24"/>
        </w:rPr>
        <w:t>That’s</w:t>
      </w:r>
      <w:proofErr w:type="gramEnd"/>
      <w:r w:rsidR="00531880" w:rsidRPr="00531880">
        <w:rPr>
          <w:rFonts w:ascii="Arial" w:hAnsi="Arial" w:cs="Arial"/>
          <w:sz w:val="24"/>
          <w:szCs w:val="24"/>
        </w:rPr>
        <w:t xml:space="preserve"> why [</w:t>
      </w:r>
      <w:r w:rsidR="00940D22">
        <w:rPr>
          <w:rFonts w:ascii="Arial" w:hAnsi="Arial" w:cs="Arial"/>
          <w:sz w:val="24"/>
          <w:szCs w:val="24"/>
        </w:rPr>
        <w:t xml:space="preserve">INSERT YOUR </w:t>
      </w:r>
      <w:r w:rsidR="00531880" w:rsidRPr="00531880">
        <w:rPr>
          <w:rFonts w:ascii="Arial" w:hAnsi="Arial" w:cs="Arial"/>
          <w:sz w:val="24"/>
          <w:szCs w:val="24"/>
        </w:rPr>
        <w:t>ORGANIZATION</w:t>
      </w:r>
      <w:r w:rsidR="00940D22">
        <w:rPr>
          <w:rFonts w:ascii="Arial" w:hAnsi="Arial" w:cs="Arial"/>
          <w:sz w:val="24"/>
          <w:szCs w:val="24"/>
        </w:rPr>
        <w:t xml:space="preserve"> HERE</w:t>
      </w:r>
      <w:r w:rsidR="00531880" w:rsidRPr="00531880">
        <w:rPr>
          <w:rFonts w:ascii="Arial" w:hAnsi="Arial" w:cs="Arial"/>
          <w:sz w:val="24"/>
          <w:szCs w:val="24"/>
        </w:rPr>
        <w:t>] is proud to support Rethink Your Drink MI, an initiative of the American Heart Association</w:t>
      </w:r>
      <w:r w:rsidR="00C71EBC">
        <w:rPr>
          <w:rFonts w:ascii="Arial" w:hAnsi="Arial" w:cs="Arial"/>
          <w:sz w:val="24"/>
          <w:szCs w:val="24"/>
        </w:rPr>
        <w:t xml:space="preserve"> </w:t>
      </w:r>
      <w:r w:rsidR="00531880" w:rsidRPr="00531880">
        <w:rPr>
          <w:rFonts w:ascii="Arial" w:hAnsi="Arial" w:cs="Arial"/>
          <w:sz w:val="24"/>
          <w:szCs w:val="24"/>
        </w:rPr>
        <w:t xml:space="preserve">and the Delta Dental Foundation. We will be using our social media channels to help educate the state on the dangers of sugary drinks, which have been linked to a higher risk of heart disease, hypertension, </w:t>
      </w:r>
      <w:r w:rsidR="00FC47C8">
        <w:rPr>
          <w:rFonts w:ascii="Arial" w:hAnsi="Arial" w:cs="Arial"/>
          <w:sz w:val="24"/>
          <w:szCs w:val="24"/>
        </w:rPr>
        <w:t>t</w:t>
      </w:r>
      <w:r w:rsidR="00531880" w:rsidRPr="00531880">
        <w:rPr>
          <w:rFonts w:ascii="Arial" w:hAnsi="Arial" w:cs="Arial"/>
          <w:sz w:val="24"/>
          <w:szCs w:val="24"/>
        </w:rPr>
        <w:t xml:space="preserve">ype 2 diabetes, obesity, tooth decay, and more.    </w:t>
      </w:r>
    </w:p>
    <w:p w14:paraId="67B963A6" w14:textId="683DBE7F" w:rsidR="00531880" w:rsidRPr="00531880" w:rsidRDefault="00531880" w:rsidP="00531880">
      <w:pPr>
        <w:rPr>
          <w:rFonts w:ascii="Arial" w:hAnsi="Arial" w:cs="Arial"/>
          <w:sz w:val="24"/>
          <w:szCs w:val="24"/>
        </w:rPr>
      </w:pPr>
      <w:r w:rsidRPr="00531880">
        <w:rPr>
          <w:rFonts w:ascii="Arial" w:hAnsi="Arial" w:cs="Arial"/>
          <w:sz w:val="24"/>
          <w:szCs w:val="24"/>
        </w:rPr>
        <w:t>[</w:t>
      </w:r>
      <w:r w:rsidR="00940D22">
        <w:rPr>
          <w:rFonts w:ascii="Arial" w:hAnsi="Arial" w:cs="Arial"/>
          <w:sz w:val="24"/>
          <w:szCs w:val="24"/>
        </w:rPr>
        <w:t xml:space="preserve">INSERT YOUR </w:t>
      </w:r>
      <w:r w:rsidR="00940D22" w:rsidRPr="00531880">
        <w:rPr>
          <w:rFonts w:ascii="Arial" w:hAnsi="Arial" w:cs="Arial"/>
          <w:sz w:val="24"/>
          <w:szCs w:val="24"/>
        </w:rPr>
        <w:t>ORGANIZATION</w:t>
      </w:r>
      <w:r w:rsidR="00940D22">
        <w:rPr>
          <w:rFonts w:ascii="Arial" w:hAnsi="Arial" w:cs="Arial"/>
          <w:sz w:val="24"/>
          <w:szCs w:val="24"/>
        </w:rPr>
        <w:t xml:space="preserve"> HERE</w:t>
      </w:r>
      <w:r w:rsidRPr="00531880">
        <w:rPr>
          <w:rFonts w:ascii="Arial" w:hAnsi="Arial" w:cs="Arial"/>
          <w:sz w:val="24"/>
          <w:szCs w:val="24"/>
        </w:rPr>
        <w:t>] is committed to promoting better health in Michigan, and we believe sugary drinks pose a health risk which is often underestimated or overlooked. For instance:</w:t>
      </w:r>
    </w:p>
    <w:p w14:paraId="3F41D082" w14:textId="6307BC5A" w:rsidR="00531880" w:rsidRPr="00531880" w:rsidRDefault="00531880" w:rsidP="005318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1880">
        <w:rPr>
          <w:rFonts w:ascii="Arial" w:hAnsi="Arial" w:cs="Arial"/>
          <w:sz w:val="24"/>
          <w:szCs w:val="24"/>
        </w:rPr>
        <w:t xml:space="preserve">An American Heart Association study showed that people who drink </w:t>
      </w:r>
      <w:r w:rsidR="00A338AA">
        <w:rPr>
          <w:rFonts w:ascii="Arial" w:hAnsi="Arial" w:cs="Arial"/>
          <w:sz w:val="24"/>
          <w:szCs w:val="24"/>
        </w:rPr>
        <w:br/>
      </w:r>
      <w:r w:rsidRPr="00531880">
        <w:rPr>
          <w:rFonts w:ascii="Arial" w:hAnsi="Arial" w:cs="Arial"/>
          <w:sz w:val="24"/>
          <w:szCs w:val="24"/>
        </w:rPr>
        <w:t xml:space="preserve">24 ounces or more of sugary beverages each day had twice the risk of death from coronary heart disease </w:t>
      </w:r>
      <w:r w:rsidR="00FC47C8">
        <w:rPr>
          <w:rFonts w:ascii="Arial" w:hAnsi="Arial" w:cs="Arial"/>
          <w:sz w:val="24"/>
          <w:szCs w:val="24"/>
        </w:rPr>
        <w:t>than</w:t>
      </w:r>
      <w:r w:rsidRPr="00531880">
        <w:rPr>
          <w:rFonts w:ascii="Arial" w:hAnsi="Arial" w:cs="Arial"/>
          <w:sz w:val="24"/>
          <w:szCs w:val="24"/>
        </w:rPr>
        <w:t xml:space="preserve"> those who drank less than 1 ounce.</w:t>
      </w:r>
    </w:p>
    <w:p w14:paraId="320AA179" w14:textId="2A45CE1C" w:rsidR="00531880" w:rsidRPr="00531880" w:rsidRDefault="00531880" w:rsidP="005318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1880">
        <w:rPr>
          <w:rFonts w:ascii="Arial" w:hAnsi="Arial" w:cs="Arial"/>
          <w:sz w:val="24"/>
          <w:szCs w:val="24"/>
        </w:rPr>
        <w:t>A 20</w:t>
      </w:r>
      <w:r w:rsidR="00FC47C8">
        <w:rPr>
          <w:rFonts w:ascii="Arial" w:hAnsi="Arial" w:cs="Arial"/>
          <w:sz w:val="24"/>
          <w:szCs w:val="24"/>
        </w:rPr>
        <w:t>-ounce</w:t>
      </w:r>
      <w:r w:rsidRPr="00531880">
        <w:rPr>
          <w:rFonts w:ascii="Arial" w:hAnsi="Arial" w:cs="Arial"/>
          <w:sz w:val="24"/>
          <w:szCs w:val="24"/>
        </w:rPr>
        <w:t xml:space="preserve"> soda or juice/fruit drink contains 15-18 sugar packets and is equal to 3 candy bars. Drinking soda nearly doubles the risk of cavities in kids.</w:t>
      </w:r>
    </w:p>
    <w:p w14:paraId="5CE163F7" w14:textId="507DB46B" w:rsidR="00531880" w:rsidRPr="00531880" w:rsidRDefault="00531880" w:rsidP="005318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1880">
        <w:rPr>
          <w:rFonts w:ascii="Arial" w:hAnsi="Arial" w:cs="Arial"/>
          <w:sz w:val="24"/>
          <w:szCs w:val="24"/>
        </w:rPr>
        <w:t xml:space="preserve">Children drink twice the amount of sports drinks, chocolate milk and fruit juice drinks as their parents. All contain large amounts of sugar (an average sports drink contains 8 teaspoons of sugar).  </w:t>
      </w:r>
    </w:p>
    <w:p w14:paraId="4DC4DFBC" w14:textId="77777777" w:rsidR="00531880" w:rsidRPr="00531880" w:rsidRDefault="00531880" w:rsidP="00531880">
      <w:pPr>
        <w:rPr>
          <w:rFonts w:ascii="Arial" w:hAnsi="Arial" w:cs="Arial"/>
          <w:sz w:val="24"/>
          <w:szCs w:val="24"/>
        </w:rPr>
      </w:pPr>
    </w:p>
    <w:p w14:paraId="6BCC8368" w14:textId="5300D439" w:rsidR="00512280" w:rsidRDefault="00531880" w:rsidP="00531880">
      <w:pPr>
        <w:rPr>
          <w:rFonts w:ascii="Arial" w:hAnsi="Arial" w:cs="Arial"/>
          <w:sz w:val="24"/>
          <w:szCs w:val="24"/>
        </w:rPr>
      </w:pPr>
      <w:r w:rsidRPr="00531880">
        <w:rPr>
          <w:rFonts w:ascii="Arial" w:hAnsi="Arial" w:cs="Arial"/>
          <w:sz w:val="24"/>
          <w:szCs w:val="24"/>
        </w:rPr>
        <w:t>To learn more about the health risks of sugary drinks and how you can avoid them, follow [</w:t>
      </w:r>
      <w:r w:rsidR="00940D22">
        <w:rPr>
          <w:rFonts w:ascii="Arial" w:hAnsi="Arial" w:cs="Arial"/>
          <w:sz w:val="24"/>
          <w:szCs w:val="24"/>
        </w:rPr>
        <w:t xml:space="preserve">INSERT YOUR </w:t>
      </w:r>
      <w:r w:rsidR="00940D22" w:rsidRPr="00531880">
        <w:rPr>
          <w:rFonts w:ascii="Arial" w:hAnsi="Arial" w:cs="Arial"/>
          <w:sz w:val="24"/>
          <w:szCs w:val="24"/>
        </w:rPr>
        <w:t>ORGANIZATION</w:t>
      </w:r>
      <w:r w:rsidR="00940D22">
        <w:rPr>
          <w:rFonts w:ascii="Arial" w:hAnsi="Arial" w:cs="Arial"/>
          <w:sz w:val="24"/>
          <w:szCs w:val="24"/>
        </w:rPr>
        <w:t xml:space="preserve"> HERE</w:t>
      </w:r>
      <w:r w:rsidRPr="00531880">
        <w:rPr>
          <w:rFonts w:ascii="Arial" w:hAnsi="Arial" w:cs="Arial"/>
          <w:sz w:val="24"/>
          <w:szCs w:val="24"/>
        </w:rPr>
        <w:t>] on [</w:t>
      </w:r>
      <w:r w:rsidR="00940D22">
        <w:rPr>
          <w:rFonts w:ascii="Arial" w:hAnsi="Arial" w:cs="Arial"/>
          <w:sz w:val="24"/>
          <w:szCs w:val="24"/>
        </w:rPr>
        <w:t xml:space="preserve">INSERT </w:t>
      </w:r>
      <w:r w:rsidRPr="00531880">
        <w:rPr>
          <w:rFonts w:ascii="Arial" w:hAnsi="Arial" w:cs="Arial"/>
          <w:sz w:val="24"/>
          <w:szCs w:val="24"/>
        </w:rPr>
        <w:t>SOCIAL MEDIA CHANNEL(S)</w:t>
      </w:r>
      <w:r w:rsidR="00940D22">
        <w:rPr>
          <w:rFonts w:ascii="Arial" w:hAnsi="Arial" w:cs="Arial"/>
          <w:sz w:val="24"/>
          <w:szCs w:val="24"/>
        </w:rPr>
        <w:t xml:space="preserve"> HERE</w:t>
      </w:r>
      <w:r w:rsidRPr="00531880">
        <w:rPr>
          <w:rFonts w:ascii="Arial" w:hAnsi="Arial" w:cs="Arial"/>
          <w:sz w:val="24"/>
          <w:szCs w:val="24"/>
        </w:rPr>
        <w:t xml:space="preserve">], and visit RethinkYourDrinkMI.org.   </w:t>
      </w:r>
    </w:p>
    <w:p w14:paraId="07687D2B" w14:textId="77777777" w:rsidR="00512280" w:rsidRDefault="00512280" w:rsidP="00512280">
      <w:pPr>
        <w:rPr>
          <w:rFonts w:ascii="Arial" w:hAnsi="Arial" w:cs="Arial"/>
          <w:sz w:val="24"/>
          <w:szCs w:val="24"/>
        </w:rPr>
      </w:pPr>
    </w:p>
    <w:sectPr w:rsidR="005122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F5C2" w14:textId="77777777" w:rsidR="00512280" w:rsidRDefault="00512280" w:rsidP="00512280">
      <w:pPr>
        <w:spacing w:after="0" w:line="240" w:lineRule="auto"/>
      </w:pPr>
      <w:r>
        <w:separator/>
      </w:r>
    </w:p>
  </w:endnote>
  <w:endnote w:type="continuationSeparator" w:id="0">
    <w:p w14:paraId="0CA41708" w14:textId="77777777" w:rsidR="00512280" w:rsidRDefault="00512280" w:rsidP="005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643EA" w14:textId="77777777" w:rsidR="00512280" w:rsidRPr="00512280" w:rsidRDefault="00512280" w:rsidP="00512280">
    <w:pPr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512280">
      <w:rPr>
        <w:rFonts w:ascii="Arial" w:hAnsi="Arial" w:cs="Arial"/>
        <w:color w:val="7F7F7F" w:themeColor="text1" w:themeTint="80"/>
        <w:sz w:val="16"/>
        <w:szCs w:val="16"/>
        <w:shd w:val="clear" w:color="auto" w:fill="FFFFFF"/>
      </w:rPr>
      <w:t>The Rethink Your Drink initiative is brought to you by the </w:t>
    </w:r>
    <w:hyperlink r:id="rId1" w:tgtFrame="_blank" w:history="1">
      <w:r w:rsidRPr="00512280">
        <w:rPr>
          <w:rStyle w:val="Hyperlink"/>
          <w:rFonts w:ascii="Arial" w:hAnsi="Arial" w:cs="Arial"/>
          <w:color w:val="7F7F7F" w:themeColor="text1" w:themeTint="80"/>
          <w:sz w:val="16"/>
          <w:szCs w:val="16"/>
          <w:bdr w:val="none" w:sz="0" w:space="0" w:color="auto" w:frame="1"/>
          <w:shd w:val="clear" w:color="auto" w:fill="FFFFFF"/>
        </w:rPr>
        <w:t>American Heart Association</w:t>
      </w:r>
    </w:hyperlink>
    <w:r w:rsidRPr="00512280">
      <w:rPr>
        <w:rFonts w:ascii="Arial" w:hAnsi="Arial" w:cs="Arial"/>
        <w:color w:val="7F7F7F" w:themeColor="text1" w:themeTint="80"/>
        <w:sz w:val="16"/>
        <w:szCs w:val="16"/>
        <w:shd w:val="clear" w:color="auto" w:fill="FFFFFF"/>
      </w:rPr>
      <w:t> and the </w:t>
    </w:r>
    <w:hyperlink r:id="rId2" w:tgtFrame="_blank" w:history="1">
      <w:r w:rsidRPr="00512280">
        <w:rPr>
          <w:rStyle w:val="Hyperlink"/>
          <w:rFonts w:ascii="Arial" w:hAnsi="Arial" w:cs="Arial"/>
          <w:color w:val="7F7F7F" w:themeColor="text1" w:themeTint="80"/>
          <w:sz w:val="16"/>
          <w:szCs w:val="16"/>
          <w:bdr w:val="none" w:sz="0" w:space="0" w:color="auto" w:frame="1"/>
          <w:shd w:val="clear" w:color="auto" w:fill="FFFFFF"/>
        </w:rPr>
        <w:t>Delta Dental Foundation</w:t>
      </w:r>
    </w:hyperlink>
    <w:r w:rsidRPr="00512280">
      <w:rPr>
        <w:rFonts w:ascii="Arial" w:hAnsi="Arial" w:cs="Arial"/>
        <w:color w:val="7F7F7F" w:themeColor="text1" w:themeTint="80"/>
        <w:sz w:val="16"/>
        <w:szCs w:val="16"/>
        <w:shd w:val="clear" w:color="auto" w:fill="FFFFFF"/>
      </w:rPr>
      <w:t>, two organizations that care about your oral and overall health. Working together, we hope to help everyone in Michigan make healthier choices for themselves and their families.</w:t>
    </w:r>
  </w:p>
  <w:p w14:paraId="4F5C5D2D" w14:textId="77777777" w:rsidR="00512280" w:rsidRPr="00512280" w:rsidRDefault="00512280" w:rsidP="00512280">
    <w:pPr>
      <w:pStyle w:val="Footer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1D30" w14:textId="77777777" w:rsidR="00512280" w:rsidRDefault="00512280" w:rsidP="00512280">
      <w:pPr>
        <w:spacing w:after="0" w:line="240" w:lineRule="auto"/>
      </w:pPr>
      <w:r>
        <w:separator/>
      </w:r>
    </w:p>
  </w:footnote>
  <w:footnote w:type="continuationSeparator" w:id="0">
    <w:p w14:paraId="1105EDF3" w14:textId="77777777" w:rsidR="00512280" w:rsidRDefault="00512280" w:rsidP="0051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F66F" w14:textId="4D3F9FEA" w:rsidR="00512280" w:rsidRDefault="00512280" w:rsidP="00512280">
    <w:pPr>
      <w:pStyle w:val="Header"/>
    </w:pPr>
    <w:r>
      <w:rPr>
        <w:noProof/>
      </w:rPr>
      <w:drawing>
        <wp:inline distT="0" distB="0" distL="0" distR="0" wp14:anchorId="0A61E865" wp14:editId="4F57B32E">
          <wp:extent cx="1343025" cy="727902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55" cy="77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3BCD9527" wp14:editId="2A48C7FB">
          <wp:extent cx="1399966" cy="52498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941" cy="55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BD24DE" w14:textId="5BF0EDFA" w:rsidR="00512280" w:rsidRPr="00512280" w:rsidRDefault="00512280" w:rsidP="0051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63C7"/>
    <w:multiLevelType w:val="hybridMultilevel"/>
    <w:tmpl w:val="337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A0D03"/>
    <w:multiLevelType w:val="hybridMultilevel"/>
    <w:tmpl w:val="2B20DCDC"/>
    <w:lvl w:ilvl="0" w:tplc="F586D49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06EB"/>
    <w:multiLevelType w:val="hybridMultilevel"/>
    <w:tmpl w:val="1B2C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7388"/>
    <w:multiLevelType w:val="hybridMultilevel"/>
    <w:tmpl w:val="F912DECA"/>
    <w:lvl w:ilvl="0" w:tplc="0C8003F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0"/>
    <w:rsid w:val="00080948"/>
    <w:rsid w:val="004E673F"/>
    <w:rsid w:val="00512280"/>
    <w:rsid w:val="00531880"/>
    <w:rsid w:val="00940D22"/>
    <w:rsid w:val="00A338AA"/>
    <w:rsid w:val="00AD2C15"/>
    <w:rsid w:val="00C71EBC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DBAA6A"/>
  <w15:chartTrackingRefBased/>
  <w15:docId w15:val="{C22E04CE-4A6C-4C16-8FC7-2A22CE5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80"/>
  </w:style>
  <w:style w:type="paragraph" w:styleId="Footer">
    <w:name w:val="footer"/>
    <w:basedOn w:val="Normal"/>
    <w:link w:val="FooterChar"/>
    <w:uiPriority w:val="99"/>
    <w:unhideWhenUsed/>
    <w:rsid w:val="0051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80"/>
  </w:style>
  <w:style w:type="paragraph" w:styleId="ListParagraph">
    <w:name w:val="List Paragraph"/>
    <w:basedOn w:val="Normal"/>
    <w:uiPriority w:val="34"/>
    <w:qFormat/>
    <w:rsid w:val="00512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22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ltadentalmi.com/giving-back/Delta-Dental-Foundation" TargetMode="External"/><Relationship Id="rId1" Type="http://schemas.openxmlformats.org/officeDocument/2006/relationships/hyperlink" Target="http://www.heart.org/HEARTORG/Affiliate/MWA-Southeast-Michigan-Home-Page_UCM_MWA007_AffiliatePage.j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Olive, Ashlen</dc:creator>
  <cp:keywords/>
  <dc:description/>
  <cp:lastModifiedBy>Olive, Ashlen</cp:lastModifiedBy>
  <cp:revision>8</cp:revision>
  <dcterms:created xsi:type="dcterms:W3CDTF">2020-09-08T17:50:00Z</dcterms:created>
  <dcterms:modified xsi:type="dcterms:W3CDTF">2020-09-23T17:14:00Z</dcterms:modified>
</cp:coreProperties>
</file>